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45B05" w14:paraId="192F5804" w14:textId="77777777" w:rsidTr="0087532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E864D1A" w14:textId="77777777" w:rsidR="00D45B05" w:rsidRDefault="00D45B05" w:rsidP="0087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A6F1889" wp14:editId="630D0261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488721" w14:textId="77777777" w:rsidR="00D45B05" w:rsidRDefault="00D45B05" w:rsidP="0087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«Круиз.онлайн»</w:t>
            </w:r>
          </w:p>
          <w:p w14:paraId="6674EF07" w14:textId="77777777" w:rsidR="00D45B05" w:rsidRDefault="00D45B05" w:rsidP="0087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6315008371</w:t>
            </w:r>
          </w:p>
          <w:p w14:paraId="2F02CAEB" w14:textId="77777777" w:rsidR="00D45B05" w:rsidRDefault="00D45B05" w:rsidP="0087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 631501001</w:t>
            </w:r>
          </w:p>
        </w:tc>
      </w:tr>
    </w:tbl>
    <w:p w14:paraId="48503F3C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96B9F6" w14:textId="77777777" w:rsidR="00D45B05" w:rsidRDefault="00D45B05" w:rsidP="00D45B05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3668F20D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1AB4D6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9866F5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B2B088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2AF79E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6A5AAA" w14:textId="77777777" w:rsidR="00D45B05" w:rsidRPr="009E1539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505AC" w14:textId="77777777" w:rsidR="00D45B05" w:rsidRPr="009E1539" w:rsidRDefault="00D45B05" w:rsidP="00D45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Мобильная платформа для подбора и бронирования круизов </w:t>
      </w:r>
      <w:r w:rsidRPr="009E153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«Круиз.онлайн»</w:t>
      </w:r>
    </w:p>
    <w:p w14:paraId="2E577020" w14:textId="77777777" w:rsidR="00D45B05" w:rsidRPr="009E1539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7550E4" w14:textId="77777777" w:rsidR="00D45B05" w:rsidRPr="009E1539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447EB" w14:textId="77777777" w:rsidR="00D45B05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Процессы, обеспечивающие поддержание жизненного цикла, в том числе устранение неисправностей и совершенствование</w:t>
      </w:r>
    </w:p>
    <w:p w14:paraId="250F470E" w14:textId="77777777" w:rsidR="00D45B05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5A26D" w14:textId="77777777" w:rsidR="00D45B05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50E3B" w14:textId="410157E9" w:rsidR="00D45B05" w:rsidRPr="00B36400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E00D62">
        <w:rPr>
          <w:rFonts w:ascii="Times New Roman" w:hAnsi="Times New Roman" w:cs="Times New Roman"/>
          <w:sz w:val="28"/>
          <w:szCs w:val="28"/>
        </w:rPr>
        <w:t>6</w:t>
      </w:r>
    </w:p>
    <w:p w14:paraId="148FD716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3B1EF6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1FB782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D30BDA" w14:textId="77777777" w:rsidR="00D45B05" w:rsidRDefault="00D45B05" w:rsidP="00D4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A8096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A3E4E4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90D5F9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6D6E73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330612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7CC7A4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03B605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6AB6AF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EF1B62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FA6734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55FF3E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2DE70E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05F5E6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B77562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1F21F8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66FA1E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960E44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AE177B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775D2" w14:textId="77777777" w:rsidR="00D45B05" w:rsidRDefault="00D45B05" w:rsidP="00D45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FFAC3D" w14:textId="77777777" w:rsidR="00D45B05" w:rsidRDefault="00D45B05" w:rsidP="00D45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F8DC8" w14:textId="5F27E979" w:rsidR="00D45B05" w:rsidRDefault="00D45B05" w:rsidP="00D45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255158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E19B38" w14:textId="7E8F4C4D" w:rsidR="00D45B05" w:rsidRPr="008E0FD1" w:rsidRDefault="00D45B05" w:rsidP="008E0FD1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8E0FD1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04F0713E" w14:textId="6FC3F3DB" w:rsidR="008E0FD1" w:rsidRPr="008E0FD1" w:rsidRDefault="00D45B05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E0F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E0F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E0F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7897826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Бизнес-решение проекта </w:t>
            </w:r>
            <w:r w:rsidR="008E0FD1" w:rsidRPr="008E0FD1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Мобильная платформа для подбора и бронирования круизов «Круиз.онлайн»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_Toc207897826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350F33" w14:textId="17C6F59B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27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Глоссарий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_Toc207897827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94C96D" w14:textId="3DFF8DB9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28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Концепция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_Toc207897828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0059C1" w14:textId="36C2667E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29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Цели и задачи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_Toc207897829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FFDF6" w14:textId="55DAB9A2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30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MVP (Минимально жизнеспособный продукт)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_Toc207897830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3E665D" w14:textId="2566F16E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31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Приоритезация новых разработок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_Toc207897831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E9C6C5" w14:textId="43D7EA54" w:rsidR="008E0FD1" w:rsidRPr="008E0FD1" w:rsidRDefault="00E00D62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897832" w:history="1">
            <w:r w:rsidR="008E0FD1" w:rsidRPr="008E0FD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Дорожная карта (Roadmap)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_Toc207897832 \h </w:instrTex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E0FD1" w:rsidRPr="008E0FD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0C743B" w14:textId="2C7B23E6" w:rsidR="00D45B05" w:rsidRDefault="00D45B05">
          <w:r w:rsidRPr="008E0FD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9349E67" w14:textId="70397FA2" w:rsidR="00D45B05" w:rsidRDefault="00D45B05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2B55E1" w14:textId="77777777" w:rsidR="00D45B05" w:rsidRPr="00D45B05" w:rsidRDefault="00D45B05" w:rsidP="00D45B05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bookmarkStart w:id="0" w:name="_Toc207897826"/>
      <w:r w:rsidRPr="00D45B05">
        <w:rPr>
          <w:rFonts w:ascii="Times New Roman" w:hAnsi="Times New Roman" w:cs="Times New Roman"/>
          <w:b/>
          <w:bCs/>
          <w:color w:val="auto"/>
        </w:rPr>
        <w:lastRenderedPageBreak/>
        <w:t xml:space="preserve">Бизнес-решение проекта </w:t>
      </w:r>
      <w:r w:rsidRPr="00D45B05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Мобильная платформа для подбора и бронирования круизов «Круиз.онлайн»</w:t>
      </w:r>
      <w:bookmarkEnd w:id="0"/>
    </w:p>
    <w:p w14:paraId="68E266C1" w14:textId="6E8A8322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42C8C" w14:textId="74206CE2" w:rsidR="00D45B05" w:rsidRPr="00D45B05" w:rsidRDefault="00D45B05" w:rsidP="00D45B0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7897827"/>
      <w:r w:rsidRPr="00D45B05">
        <w:rPr>
          <w:rFonts w:ascii="Times New Roman" w:hAnsi="Times New Roman" w:cs="Times New Roman"/>
          <w:b/>
          <w:bCs/>
          <w:color w:val="auto"/>
          <w:sz w:val="28"/>
          <w:szCs w:val="28"/>
        </w:rPr>
        <w:t>Глоссарий</w:t>
      </w:r>
      <w:bookmarkEnd w:id="1"/>
    </w:p>
    <w:p w14:paraId="2C62BD70" w14:textId="630A44DB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A26DC" w14:textId="77777777" w:rsidR="00D45B05" w:rsidRPr="00036954" w:rsidRDefault="00D45B05" w:rsidP="00D45B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6954">
        <w:rPr>
          <w:rFonts w:ascii="Times New Roman" w:hAnsi="Times New Roman" w:cs="Times New Roman"/>
          <w:sz w:val="28"/>
          <w:szCs w:val="28"/>
        </w:rPr>
        <w:t>В данном разделе приведены основные термины и сокращения, используемые в настоящем документе.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6514"/>
      </w:tblGrid>
      <w:tr w:rsidR="00D45B05" w14:paraId="668CE0C1" w14:textId="77777777" w:rsidTr="00D45B05">
        <w:tc>
          <w:tcPr>
            <w:tcW w:w="704" w:type="dxa"/>
            <w:shd w:val="clear" w:color="auto" w:fill="C9C9C9" w:themeFill="accent3" w:themeFillTint="99"/>
          </w:tcPr>
          <w:p w14:paraId="4677CCC9" w14:textId="0AD5F152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977" w:type="dxa"/>
            <w:shd w:val="clear" w:color="auto" w:fill="C9C9C9" w:themeFill="accent3" w:themeFillTint="99"/>
          </w:tcPr>
          <w:p w14:paraId="7CF8100F" w14:textId="01BE3C05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 / Сокращение</w:t>
            </w:r>
          </w:p>
        </w:tc>
        <w:tc>
          <w:tcPr>
            <w:tcW w:w="6514" w:type="dxa"/>
            <w:shd w:val="clear" w:color="auto" w:fill="C9C9C9" w:themeFill="accent3" w:themeFillTint="99"/>
          </w:tcPr>
          <w:p w14:paraId="538D15DF" w14:textId="67F210DC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D45B05" w14:paraId="5F5D7695" w14:textId="77777777" w:rsidTr="00C326CA">
        <w:tc>
          <w:tcPr>
            <w:tcW w:w="704" w:type="dxa"/>
          </w:tcPr>
          <w:p w14:paraId="459736A9" w14:textId="1814BFDA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14:paraId="5518D679" w14:textId="4BF5DA49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6514" w:type="dxa"/>
            <w:vAlign w:val="bottom"/>
          </w:tcPr>
          <w:p w14:paraId="34E8BB12" w14:textId="31C41190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Application Programming Interface — интерфейс для взаимодействия клиентского приложения с серверной частью.</w:t>
            </w:r>
          </w:p>
        </w:tc>
      </w:tr>
      <w:tr w:rsidR="00D45B05" w14:paraId="24B43847" w14:textId="77777777" w:rsidTr="00C326CA">
        <w:tc>
          <w:tcPr>
            <w:tcW w:w="704" w:type="dxa"/>
          </w:tcPr>
          <w:p w14:paraId="1F9B1230" w14:textId="6F10BC20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bottom"/>
          </w:tcPr>
          <w:p w14:paraId="1B159009" w14:textId="49E2A27F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JWT</w:t>
            </w:r>
          </w:p>
        </w:tc>
        <w:tc>
          <w:tcPr>
            <w:tcW w:w="6514" w:type="dxa"/>
            <w:vAlign w:val="bottom"/>
          </w:tcPr>
          <w:p w14:paraId="25435F85" w14:textId="1680AC2B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JSON Web Token — стандартная форма токена для аутентификации пользователя.</w:t>
            </w:r>
          </w:p>
        </w:tc>
      </w:tr>
      <w:tr w:rsidR="00D45B05" w14:paraId="546EC15E" w14:textId="77777777" w:rsidTr="00C326CA">
        <w:tc>
          <w:tcPr>
            <w:tcW w:w="704" w:type="dxa"/>
          </w:tcPr>
          <w:p w14:paraId="30DFAFCB" w14:textId="700DFEB9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1067DAD6" w14:textId="6159B2C7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FCM</w:t>
            </w:r>
          </w:p>
        </w:tc>
        <w:tc>
          <w:tcPr>
            <w:tcW w:w="6514" w:type="dxa"/>
            <w:vAlign w:val="bottom"/>
          </w:tcPr>
          <w:p w14:paraId="7B430048" w14:textId="492C6F3C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Firebase Cloud Messaging — сервис Google для отправки push-уведомлений.</w:t>
            </w:r>
          </w:p>
        </w:tc>
      </w:tr>
      <w:tr w:rsidR="00D45B05" w14:paraId="2399E3BC" w14:textId="77777777" w:rsidTr="00C326CA">
        <w:tc>
          <w:tcPr>
            <w:tcW w:w="704" w:type="dxa"/>
          </w:tcPr>
          <w:p w14:paraId="37FD0CB0" w14:textId="63F1FD03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bottom"/>
          </w:tcPr>
          <w:p w14:paraId="01DC981A" w14:textId="48B41CB3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AppMetrica</w:t>
            </w:r>
          </w:p>
        </w:tc>
        <w:tc>
          <w:tcPr>
            <w:tcW w:w="6514" w:type="dxa"/>
            <w:vAlign w:val="bottom"/>
          </w:tcPr>
          <w:p w14:paraId="06C3E0F6" w14:textId="40BDD8F1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Сервис аналитики от Яндекса для сбора данных о поведении пользователей.</w:t>
            </w:r>
          </w:p>
        </w:tc>
      </w:tr>
      <w:tr w:rsidR="00D45B05" w14:paraId="11D79F25" w14:textId="77777777" w:rsidTr="00C326CA">
        <w:tc>
          <w:tcPr>
            <w:tcW w:w="704" w:type="dxa"/>
          </w:tcPr>
          <w:p w14:paraId="61C26DC4" w14:textId="55843507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bottom"/>
          </w:tcPr>
          <w:p w14:paraId="7AF9D7EC" w14:textId="4E386E31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CI/CD</w:t>
            </w:r>
          </w:p>
        </w:tc>
        <w:tc>
          <w:tcPr>
            <w:tcW w:w="6514" w:type="dxa"/>
            <w:vAlign w:val="bottom"/>
          </w:tcPr>
          <w:p w14:paraId="5DDD677A" w14:textId="65E82311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Continuous Integration / Continuous Deployment — автоматизация сборки, тестирования и публикации приложения.</w:t>
            </w:r>
          </w:p>
        </w:tc>
      </w:tr>
      <w:tr w:rsidR="00D45B05" w14:paraId="3383F4BB" w14:textId="77777777" w:rsidTr="00C326CA">
        <w:tc>
          <w:tcPr>
            <w:tcW w:w="704" w:type="dxa"/>
          </w:tcPr>
          <w:p w14:paraId="18011088" w14:textId="4BF33EAF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bottom"/>
          </w:tcPr>
          <w:p w14:paraId="7BE3ECD2" w14:textId="15963824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AAB</w:t>
            </w:r>
          </w:p>
        </w:tc>
        <w:tc>
          <w:tcPr>
            <w:tcW w:w="6514" w:type="dxa"/>
            <w:vAlign w:val="bottom"/>
          </w:tcPr>
          <w:p w14:paraId="72013610" w14:textId="3EF4854F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Android App Bundle — формат пакета для публикации в Google Play, оптимизированный под устройства.</w:t>
            </w:r>
          </w:p>
        </w:tc>
      </w:tr>
      <w:tr w:rsidR="00D45B05" w14:paraId="6A59E2F7" w14:textId="77777777" w:rsidTr="00C326CA">
        <w:tc>
          <w:tcPr>
            <w:tcW w:w="704" w:type="dxa"/>
          </w:tcPr>
          <w:p w14:paraId="68507995" w14:textId="4DB8A40D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bottom"/>
          </w:tcPr>
          <w:p w14:paraId="72552630" w14:textId="45AB056F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6514" w:type="dxa"/>
            <w:vAlign w:val="bottom"/>
          </w:tcPr>
          <w:p w14:paraId="47A6F034" w14:textId="4CFC5614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iOS App Store Package — формат архива для публикации в App Store.</w:t>
            </w:r>
          </w:p>
        </w:tc>
      </w:tr>
      <w:tr w:rsidR="00D45B05" w14:paraId="5216B8A3" w14:textId="77777777" w:rsidTr="00C326CA">
        <w:tc>
          <w:tcPr>
            <w:tcW w:w="704" w:type="dxa"/>
          </w:tcPr>
          <w:p w14:paraId="0082107B" w14:textId="3F7A76D1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bottom"/>
          </w:tcPr>
          <w:p w14:paraId="18BEE25A" w14:textId="077F268B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OTP</w:t>
            </w:r>
          </w:p>
        </w:tc>
        <w:tc>
          <w:tcPr>
            <w:tcW w:w="6514" w:type="dxa"/>
            <w:vAlign w:val="bottom"/>
          </w:tcPr>
          <w:p w14:paraId="6DFE5BDA" w14:textId="33F65DD7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One-Time Password — одноразовый пароль, отправляемый по SMS.</w:t>
            </w:r>
          </w:p>
        </w:tc>
      </w:tr>
      <w:tr w:rsidR="00D45B05" w14:paraId="7F83E8E6" w14:textId="77777777" w:rsidTr="00C326CA">
        <w:tc>
          <w:tcPr>
            <w:tcW w:w="704" w:type="dxa"/>
          </w:tcPr>
          <w:p w14:paraId="4CB61FCD" w14:textId="582CFF93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bottom"/>
          </w:tcPr>
          <w:p w14:paraId="01EEEC78" w14:textId="0D7AD58E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MVP</w:t>
            </w:r>
          </w:p>
        </w:tc>
        <w:tc>
          <w:tcPr>
            <w:tcW w:w="6514" w:type="dxa"/>
            <w:vAlign w:val="bottom"/>
          </w:tcPr>
          <w:p w14:paraId="45F267C6" w14:textId="3C5F50E6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Minimum Viable Product — минимально жизнеспособный продукт, обеспечивающий базовые функции.</w:t>
            </w:r>
          </w:p>
        </w:tc>
      </w:tr>
      <w:tr w:rsidR="00D45B05" w14:paraId="0097120B" w14:textId="77777777" w:rsidTr="00C326CA">
        <w:tc>
          <w:tcPr>
            <w:tcW w:w="704" w:type="dxa"/>
          </w:tcPr>
          <w:p w14:paraId="028ACBD3" w14:textId="593AAAA2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bottom"/>
          </w:tcPr>
          <w:p w14:paraId="21BA1254" w14:textId="2FAF56C1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Push-уведомление</w:t>
            </w:r>
          </w:p>
        </w:tc>
        <w:tc>
          <w:tcPr>
            <w:tcW w:w="6514" w:type="dxa"/>
            <w:vAlign w:val="bottom"/>
          </w:tcPr>
          <w:p w14:paraId="7A5DEE97" w14:textId="74A003BA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Уведомление, доставляемое на устройство пользователя через операционную систему.</w:t>
            </w:r>
          </w:p>
        </w:tc>
      </w:tr>
      <w:tr w:rsidR="00D45B05" w14:paraId="7CF49995" w14:textId="77777777" w:rsidTr="00C326CA">
        <w:tc>
          <w:tcPr>
            <w:tcW w:w="704" w:type="dxa"/>
          </w:tcPr>
          <w:p w14:paraId="3E9BD4C9" w14:textId="3114B988" w:rsid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bottom"/>
          </w:tcPr>
          <w:p w14:paraId="7B3F03FA" w14:textId="39BBD9B3" w:rsidR="00D45B05" w:rsidRPr="00D45B05" w:rsidRDefault="00D45B05" w:rsidP="00D4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6514" w:type="dxa"/>
            <w:vAlign w:val="bottom"/>
          </w:tcPr>
          <w:p w14:paraId="3B8874C6" w14:textId="769B8DDA" w:rsidR="00D45B05" w:rsidRPr="00D45B05" w:rsidRDefault="00D45B05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05">
              <w:rPr>
                <w:rFonts w:ascii="Times New Roman" w:hAnsi="Times New Roman" w:cs="Times New Roman"/>
                <w:sz w:val="28"/>
                <w:szCs w:val="28"/>
              </w:rPr>
              <w:t>Время активного использования приложения с авторизацией.</w:t>
            </w:r>
          </w:p>
        </w:tc>
      </w:tr>
    </w:tbl>
    <w:p w14:paraId="1C00773A" w14:textId="58EAB49A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F4B31" w14:textId="6139AD53" w:rsidR="00D45B05" w:rsidRPr="00D45B05" w:rsidRDefault="00D45B05" w:rsidP="00D45B0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07897828"/>
      <w:r w:rsidRPr="00D45B05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Концепция</w:t>
      </w:r>
      <w:bookmarkEnd w:id="2"/>
    </w:p>
    <w:p w14:paraId="0E8FC251" w14:textId="2EB31DB0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280A" w14:textId="77777777" w:rsidR="00D45B05" w:rsidRP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B05">
        <w:rPr>
          <w:rFonts w:ascii="Times New Roman" w:hAnsi="Times New Roman" w:cs="Times New Roman"/>
          <w:sz w:val="28"/>
          <w:szCs w:val="28"/>
        </w:rPr>
        <w:t>Мобильное приложение «Круиз.онлайн» — это цифровой инструмент для электронной коммерции в сфере круизного туризма. Оно позволяет пользователям находить, выбирать, бронировать и оплачивать круизы на речных и морских судах. Приложение ориентировано на конечных потребителей (B2C) и партнёров (B2B), обеспечивая простой и удобный интерфейс для совершения покупки.</w:t>
      </w:r>
    </w:p>
    <w:p w14:paraId="6FF64035" w14:textId="77777777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B0D74" w14:textId="1F49DED4" w:rsidR="00D45B05" w:rsidRPr="00647699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6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Ключевые принципы</w:t>
      </w:r>
    </w:p>
    <w:p w14:paraId="1C0004DE" w14:textId="77777777" w:rsidR="00D45B05" w:rsidRPr="00647699" w:rsidRDefault="00D45B05" w:rsidP="006476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Простота: минималистичный UX, фокус на основной сценарии: поиск → выбор каюты → оплата.</w:t>
      </w:r>
    </w:p>
    <w:p w14:paraId="47C77770" w14:textId="77777777" w:rsidR="00D45B05" w:rsidRPr="00647699" w:rsidRDefault="00D45B05" w:rsidP="006476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Безопасность: двухфакторная аутентификация, шифрование данных, защита персональной информации.</w:t>
      </w:r>
    </w:p>
    <w:p w14:paraId="4A3DE5C5" w14:textId="77777777" w:rsidR="00D45B05" w:rsidRPr="00647699" w:rsidRDefault="00D45B05" w:rsidP="006476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Интеграция: работа с REST API, FCM, AppMetrica, Yandex.Metrica.</w:t>
      </w:r>
    </w:p>
    <w:p w14:paraId="43A4877D" w14:textId="77777777" w:rsidR="00D45B05" w:rsidRPr="00647699" w:rsidRDefault="00D45B05" w:rsidP="006476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Автоматизация: CI/CD, сборка, публикация, мониторинг.</w:t>
      </w:r>
    </w:p>
    <w:p w14:paraId="19EEA6D8" w14:textId="77777777" w:rsidR="00D45B05" w:rsidRPr="00647699" w:rsidRDefault="00D45B05" w:rsidP="006476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Масштабируемость: модульная архитектура Flutter, возможность расширения функционала.</w:t>
      </w:r>
    </w:p>
    <w:p w14:paraId="18AAA190" w14:textId="77777777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3EA52" w14:textId="19382A78" w:rsidR="00D45B05" w:rsidRPr="00D45B05" w:rsidRDefault="00D45B05" w:rsidP="00D45B0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7897829"/>
      <w:r w:rsidRPr="00D45B05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Цели и задачи</w:t>
      </w:r>
      <w:bookmarkEnd w:id="3"/>
    </w:p>
    <w:p w14:paraId="22A0476F" w14:textId="79E13866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DA168" w14:textId="4B129B78" w:rsidR="00D45B05" w:rsidRP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B05">
        <w:rPr>
          <w:rFonts w:ascii="Times New Roman" w:hAnsi="Times New Roman" w:cs="Times New Roman"/>
          <w:b/>
          <w:bCs/>
          <w:sz w:val="28"/>
          <w:szCs w:val="28"/>
        </w:rPr>
        <w:t>3.1. Цель</w:t>
      </w:r>
    </w:p>
    <w:p w14:paraId="4D139758" w14:textId="032BE71E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2765A" w14:textId="77777777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Создать надёжное, безопасное и удобное мобильное приложение для бронирования круизов, которое:</w:t>
      </w:r>
    </w:p>
    <w:p w14:paraId="4F531D28" w14:textId="77777777" w:rsidR="00647699" w:rsidRPr="00647699" w:rsidRDefault="00647699" w:rsidP="006476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Обеспечивает высокую конверсию пользователей.</w:t>
      </w:r>
    </w:p>
    <w:p w14:paraId="429265CB" w14:textId="77777777" w:rsidR="00647699" w:rsidRPr="00647699" w:rsidRDefault="00647699" w:rsidP="006476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Минимизирует количество отказов на этапе оформления заказа.</w:t>
      </w:r>
    </w:p>
    <w:p w14:paraId="0557E38F" w14:textId="77777777" w:rsidR="00647699" w:rsidRPr="00647699" w:rsidRDefault="00647699" w:rsidP="006476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Поддерживает рост функционала без потери производительности.</w:t>
      </w:r>
    </w:p>
    <w:p w14:paraId="17C18B04" w14:textId="77777777" w:rsidR="00647699" w:rsidRPr="00647699" w:rsidRDefault="00647699" w:rsidP="00647699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Соответствует требованиям законодательства РФ (в том числе ФЗ-152 «О персональных данных»).</w:t>
      </w:r>
    </w:p>
    <w:p w14:paraId="464E28B0" w14:textId="21325204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3AFC1" w14:textId="77777777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699">
        <w:rPr>
          <w:rFonts w:ascii="Times New Roman" w:hAnsi="Times New Roman" w:cs="Times New Roman"/>
          <w:b/>
          <w:bCs/>
          <w:sz w:val="28"/>
          <w:szCs w:val="28"/>
        </w:rPr>
        <w:t>3.2. Задачи</w:t>
      </w:r>
    </w:p>
    <w:p w14:paraId="22811B6D" w14:textId="4E05F25F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5097"/>
      </w:tblGrid>
      <w:tr w:rsidR="00647699" w14:paraId="0297AACC" w14:textId="77777777" w:rsidTr="00647699">
        <w:tc>
          <w:tcPr>
            <w:tcW w:w="562" w:type="dxa"/>
            <w:shd w:val="clear" w:color="auto" w:fill="C9C9C9" w:themeFill="accent3" w:themeFillTint="99"/>
          </w:tcPr>
          <w:p w14:paraId="6A7DDC7F" w14:textId="08AF801F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C9C9C9" w:themeFill="accent3" w:themeFillTint="99"/>
          </w:tcPr>
          <w:p w14:paraId="7980E0C8" w14:textId="7453EF12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5097" w:type="dxa"/>
            <w:shd w:val="clear" w:color="auto" w:fill="C9C9C9" w:themeFill="accent3" w:themeFillTint="99"/>
          </w:tcPr>
          <w:p w14:paraId="603C4108" w14:textId="4C9427AD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47699" w14:paraId="230FFC19" w14:textId="77777777" w:rsidTr="00647699">
        <w:tc>
          <w:tcPr>
            <w:tcW w:w="562" w:type="dxa"/>
            <w:vAlign w:val="bottom"/>
          </w:tcPr>
          <w:p w14:paraId="0F801440" w14:textId="659417A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bottom"/>
          </w:tcPr>
          <w:p w14:paraId="3F95A150" w14:textId="7D5CE42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сценария</w:t>
            </w:r>
          </w:p>
        </w:tc>
        <w:tc>
          <w:tcPr>
            <w:tcW w:w="5097" w:type="dxa"/>
            <w:vAlign w:val="bottom"/>
          </w:tcPr>
          <w:p w14:paraId="6A5A3E2C" w14:textId="6FAA4FC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Поиск → выбор каюты → оплата</w:t>
            </w:r>
          </w:p>
        </w:tc>
      </w:tr>
      <w:tr w:rsidR="00647699" w14:paraId="52C37AFE" w14:textId="77777777" w:rsidTr="00647699">
        <w:tc>
          <w:tcPr>
            <w:tcW w:w="562" w:type="dxa"/>
            <w:vAlign w:val="bottom"/>
          </w:tcPr>
          <w:p w14:paraId="374703F4" w14:textId="73C3D01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bottom"/>
          </w:tcPr>
          <w:p w14:paraId="3A6F7C4F" w14:textId="3A142A1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Интеграция с бэкендом</w:t>
            </w:r>
          </w:p>
        </w:tc>
        <w:tc>
          <w:tcPr>
            <w:tcW w:w="5097" w:type="dxa"/>
            <w:vAlign w:val="bottom"/>
          </w:tcPr>
          <w:p w14:paraId="6200C647" w14:textId="329EFBA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Работа с REST API, обработка ошибок</w:t>
            </w:r>
          </w:p>
        </w:tc>
      </w:tr>
      <w:tr w:rsidR="00647699" w14:paraId="1639D29A" w14:textId="77777777" w:rsidTr="00647699">
        <w:tc>
          <w:tcPr>
            <w:tcW w:w="562" w:type="dxa"/>
            <w:vAlign w:val="bottom"/>
          </w:tcPr>
          <w:p w14:paraId="30523D03" w14:textId="182862C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bottom"/>
          </w:tcPr>
          <w:p w14:paraId="5DFB74A7" w14:textId="606309FE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Аутентификация и авторизация</w:t>
            </w:r>
          </w:p>
        </w:tc>
        <w:tc>
          <w:tcPr>
            <w:tcW w:w="5097" w:type="dxa"/>
            <w:vAlign w:val="bottom"/>
          </w:tcPr>
          <w:p w14:paraId="12B71F56" w14:textId="528345F7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Система входа по SMS, JWT-токены</w:t>
            </w:r>
          </w:p>
        </w:tc>
      </w:tr>
      <w:tr w:rsidR="00647699" w14:paraId="697829DC" w14:textId="77777777" w:rsidTr="00647699">
        <w:tc>
          <w:tcPr>
            <w:tcW w:w="562" w:type="dxa"/>
            <w:vAlign w:val="bottom"/>
          </w:tcPr>
          <w:p w14:paraId="435125CD" w14:textId="111FF5C4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bottom"/>
          </w:tcPr>
          <w:p w14:paraId="1B240ABB" w14:textId="12241C4C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Управление данными пользователя</w:t>
            </w:r>
          </w:p>
        </w:tc>
        <w:tc>
          <w:tcPr>
            <w:tcW w:w="5097" w:type="dxa"/>
            <w:vAlign w:val="bottom"/>
          </w:tcPr>
          <w:p w14:paraId="50BC78EE" w14:textId="0E5E5D0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Редактирование профиля, пассажиров</w:t>
            </w:r>
          </w:p>
        </w:tc>
      </w:tr>
      <w:tr w:rsidR="00647699" w14:paraId="269EAA5A" w14:textId="77777777" w:rsidTr="00647699">
        <w:tc>
          <w:tcPr>
            <w:tcW w:w="562" w:type="dxa"/>
            <w:vAlign w:val="bottom"/>
          </w:tcPr>
          <w:p w14:paraId="41EAD03D" w14:textId="552307E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bottom"/>
          </w:tcPr>
          <w:p w14:paraId="68437C8A" w14:textId="3BF39551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Поддержка оплаты</w:t>
            </w:r>
          </w:p>
        </w:tc>
        <w:tc>
          <w:tcPr>
            <w:tcW w:w="5097" w:type="dxa"/>
            <w:vAlign w:val="bottom"/>
          </w:tcPr>
          <w:p w14:paraId="000DA5CF" w14:textId="0AB42131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Карта, Sber Pay, СБП</w:t>
            </w:r>
          </w:p>
        </w:tc>
      </w:tr>
      <w:tr w:rsidR="00647699" w14:paraId="63F84A5B" w14:textId="77777777" w:rsidTr="00647699">
        <w:tc>
          <w:tcPr>
            <w:tcW w:w="562" w:type="dxa"/>
            <w:vAlign w:val="bottom"/>
          </w:tcPr>
          <w:p w14:paraId="2FFA025C" w14:textId="3B6A0355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bottom"/>
          </w:tcPr>
          <w:p w14:paraId="2539455C" w14:textId="6D0EA5F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Пуш-уведомления</w:t>
            </w:r>
          </w:p>
        </w:tc>
        <w:tc>
          <w:tcPr>
            <w:tcW w:w="5097" w:type="dxa"/>
            <w:vAlign w:val="bottom"/>
          </w:tcPr>
          <w:p w14:paraId="2126AE45" w14:textId="66032AD6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Доставка уведомлений о статусе заказа</w:t>
            </w:r>
          </w:p>
        </w:tc>
      </w:tr>
      <w:tr w:rsidR="00647699" w14:paraId="63272284" w14:textId="77777777" w:rsidTr="00647699">
        <w:tc>
          <w:tcPr>
            <w:tcW w:w="562" w:type="dxa"/>
            <w:vAlign w:val="bottom"/>
          </w:tcPr>
          <w:p w14:paraId="4749753A" w14:textId="228F2FAE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bottom"/>
          </w:tcPr>
          <w:p w14:paraId="682308AF" w14:textId="6A24FB2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Аналитика</w:t>
            </w:r>
          </w:p>
        </w:tc>
        <w:tc>
          <w:tcPr>
            <w:tcW w:w="5097" w:type="dxa"/>
            <w:vAlign w:val="bottom"/>
          </w:tcPr>
          <w:p w14:paraId="231120E1" w14:textId="27C4ECC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Сбор событий в AppMetrica</w:t>
            </w:r>
          </w:p>
        </w:tc>
      </w:tr>
      <w:tr w:rsidR="00647699" w14:paraId="267180AC" w14:textId="77777777" w:rsidTr="00647699">
        <w:tc>
          <w:tcPr>
            <w:tcW w:w="562" w:type="dxa"/>
            <w:vAlign w:val="bottom"/>
          </w:tcPr>
          <w:p w14:paraId="007D3B70" w14:textId="48BD4D30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bottom"/>
          </w:tcPr>
          <w:p w14:paraId="5F5DE2B2" w14:textId="214706A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Автоматизация развертывания</w:t>
            </w:r>
          </w:p>
        </w:tc>
        <w:tc>
          <w:tcPr>
            <w:tcW w:w="5097" w:type="dxa"/>
            <w:vAlign w:val="bottom"/>
          </w:tcPr>
          <w:p w14:paraId="2FCEAA8C" w14:textId="3CD7E554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CI/CD, сборка и публикация</w:t>
            </w:r>
          </w:p>
        </w:tc>
      </w:tr>
      <w:tr w:rsidR="00647699" w14:paraId="11DDE539" w14:textId="77777777" w:rsidTr="00647699">
        <w:tc>
          <w:tcPr>
            <w:tcW w:w="562" w:type="dxa"/>
            <w:vAlign w:val="bottom"/>
          </w:tcPr>
          <w:p w14:paraId="6B6208B8" w14:textId="4185901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bottom"/>
          </w:tcPr>
          <w:p w14:paraId="2AF56A90" w14:textId="3BF6CF7A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Поддержка и обновления</w:t>
            </w:r>
          </w:p>
        </w:tc>
        <w:tc>
          <w:tcPr>
            <w:tcW w:w="5097" w:type="dxa"/>
            <w:vAlign w:val="bottom"/>
          </w:tcPr>
          <w:p w14:paraId="2405E98F" w14:textId="0682497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Мониторинг, багфиксы, новые версии</w:t>
            </w:r>
          </w:p>
        </w:tc>
      </w:tr>
    </w:tbl>
    <w:p w14:paraId="5530152E" w14:textId="77777777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209BF" w14:textId="77777777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8285" w14:textId="4E334874" w:rsidR="00D45B05" w:rsidRPr="00D45B05" w:rsidRDefault="00D45B05" w:rsidP="00D45B0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07897830"/>
      <w:r w:rsidRPr="00D45B05">
        <w:rPr>
          <w:rFonts w:ascii="Times New Roman" w:hAnsi="Times New Roman" w:cs="Times New Roman"/>
          <w:b/>
          <w:bCs/>
          <w:color w:val="auto"/>
          <w:sz w:val="28"/>
          <w:szCs w:val="28"/>
        </w:rPr>
        <w:t>MVP (Минимально жизнеспособный продукт)</w:t>
      </w:r>
      <w:bookmarkEnd w:id="4"/>
    </w:p>
    <w:p w14:paraId="32B72AFB" w14:textId="205D2229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45391" w14:textId="3A62836A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MVP представляет собой базовую версию приложения, позволяющую пользователю выполнить полный цикл бронирования:</w:t>
      </w:r>
    </w:p>
    <w:p w14:paraId="705842B6" w14:textId="05042BB8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394"/>
        <w:gridCol w:w="2262"/>
      </w:tblGrid>
      <w:tr w:rsidR="00647699" w14:paraId="5F8AD638" w14:textId="77777777" w:rsidTr="00647699">
        <w:tc>
          <w:tcPr>
            <w:tcW w:w="562" w:type="dxa"/>
            <w:shd w:val="clear" w:color="auto" w:fill="C9C9C9" w:themeFill="accent3" w:themeFillTint="99"/>
          </w:tcPr>
          <w:p w14:paraId="2C2120FF" w14:textId="25FEC8BF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shd w:val="clear" w:color="auto" w:fill="C9C9C9" w:themeFill="accent3" w:themeFillTint="99"/>
          </w:tcPr>
          <w:p w14:paraId="0DFB9BE0" w14:textId="295D5AE9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</w:t>
            </w:r>
          </w:p>
        </w:tc>
        <w:tc>
          <w:tcPr>
            <w:tcW w:w="4394" w:type="dxa"/>
            <w:shd w:val="clear" w:color="auto" w:fill="C9C9C9" w:themeFill="accent3" w:themeFillTint="99"/>
          </w:tcPr>
          <w:p w14:paraId="08978D8F" w14:textId="3C5F3218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262" w:type="dxa"/>
            <w:shd w:val="clear" w:color="auto" w:fill="C9C9C9" w:themeFill="accent3" w:themeFillTint="99"/>
          </w:tcPr>
          <w:p w14:paraId="391E6EBB" w14:textId="658DDBA9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647699" w14:paraId="792140A3" w14:textId="77777777" w:rsidTr="00647699">
        <w:tc>
          <w:tcPr>
            <w:tcW w:w="562" w:type="dxa"/>
            <w:vAlign w:val="bottom"/>
          </w:tcPr>
          <w:p w14:paraId="6C491DD3" w14:textId="3D19C42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14:paraId="4C0A0EAE" w14:textId="20864AFC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Авторизация</w:t>
            </w:r>
          </w:p>
        </w:tc>
        <w:tc>
          <w:tcPr>
            <w:tcW w:w="4394" w:type="dxa"/>
            <w:vAlign w:val="bottom"/>
          </w:tcPr>
          <w:p w14:paraId="38E1F9C2" w14:textId="5AF757F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Вход по номеру телефона + OTP</w:t>
            </w:r>
          </w:p>
        </w:tc>
        <w:tc>
          <w:tcPr>
            <w:tcW w:w="2262" w:type="dxa"/>
            <w:vAlign w:val="bottom"/>
          </w:tcPr>
          <w:p w14:paraId="50376B6E" w14:textId="5DF6CEA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0353AE03" w14:textId="77777777" w:rsidTr="00647699">
        <w:tc>
          <w:tcPr>
            <w:tcW w:w="562" w:type="dxa"/>
            <w:vAlign w:val="bottom"/>
          </w:tcPr>
          <w:p w14:paraId="0BB999B7" w14:textId="6063161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14:paraId="6A4AB58E" w14:textId="545445E1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Поиск круизов</w:t>
            </w:r>
          </w:p>
        </w:tc>
        <w:tc>
          <w:tcPr>
            <w:tcW w:w="4394" w:type="dxa"/>
            <w:vAlign w:val="bottom"/>
          </w:tcPr>
          <w:p w14:paraId="4F23EBA4" w14:textId="40099F6E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Фильтрация по датам, направлению, цене</w:t>
            </w:r>
          </w:p>
        </w:tc>
        <w:tc>
          <w:tcPr>
            <w:tcW w:w="2262" w:type="dxa"/>
            <w:vAlign w:val="bottom"/>
          </w:tcPr>
          <w:p w14:paraId="3013D15D" w14:textId="4C361EDE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653A7552" w14:textId="77777777" w:rsidTr="00647699">
        <w:tc>
          <w:tcPr>
            <w:tcW w:w="562" w:type="dxa"/>
            <w:vAlign w:val="bottom"/>
          </w:tcPr>
          <w:p w14:paraId="3C4758AB" w14:textId="534B17A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18217F14" w14:textId="02D7DFF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Выбор каюты</w:t>
            </w:r>
          </w:p>
        </w:tc>
        <w:tc>
          <w:tcPr>
            <w:tcW w:w="4394" w:type="dxa"/>
            <w:vAlign w:val="bottom"/>
          </w:tcPr>
          <w:p w14:paraId="5814DC69" w14:textId="2EB84008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Отображение доступных кают, цена</w:t>
            </w:r>
          </w:p>
        </w:tc>
        <w:tc>
          <w:tcPr>
            <w:tcW w:w="2262" w:type="dxa"/>
            <w:vAlign w:val="bottom"/>
          </w:tcPr>
          <w:p w14:paraId="33588030" w14:textId="6D7D2DF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670E7625" w14:textId="77777777" w:rsidTr="00647699">
        <w:tc>
          <w:tcPr>
            <w:tcW w:w="562" w:type="dxa"/>
            <w:vAlign w:val="bottom"/>
          </w:tcPr>
          <w:p w14:paraId="0EB3BA5C" w14:textId="7658B936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bottom"/>
          </w:tcPr>
          <w:p w14:paraId="200120A8" w14:textId="44C6493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Создание заказа</w:t>
            </w:r>
          </w:p>
        </w:tc>
        <w:tc>
          <w:tcPr>
            <w:tcW w:w="4394" w:type="dxa"/>
            <w:vAlign w:val="bottom"/>
          </w:tcPr>
          <w:p w14:paraId="664EA093" w14:textId="05F3EC3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Формирование заказа, данные пассажиров</w:t>
            </w:r>
          </w:p>
        </w:tc>
        <w:tc>
          <w:tcPr>
            <w:tcW w:w="2262" w:type="dxa"/>
            <w:vAlign w:val="bottom"/>
          </w:tcPr>
          <w:p w14:paraId="7173158B" w14:textId="79BAECD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0FDEC888" w14:textId="77777777" w:rsidTr="00647699">
        <w:tc>
          <w:tcPr>
            <w:tcW w:w="562" w:type="dxa"/>
            <w:vAlign w:val="bottom"/>
          </w:tcPr>
          <w:p w14:paraId="30D76500" w14:textId="131E2BD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bottom"/>
          </w:tcPr>
          <w:p w14:paraId="524A78A1" w14:textId="078572B6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</w:p>
        </w:tc>
        <w:tc>
          <w:tcPr>
            <w:tcW w:w="4394" w:type="dxa"/>
            <w:vAlign w:val="bottom"/>
          </w:tcPr>
          <w:p w14:paraId="0E02AB35" w14:textId="258E7727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Поддержка карт, Sber Pay, СБП</w:t>
            </w:r>
          </w:p>
        </w:tc>
        <w:tc>
          <w:tcPr>
            <w:tcW w:w="2262" w:type="dxa"/>
            <w:vAlign w:val="bottom"/>
          </w:tcPr>
          <w:p w14:paraId="176EC741" w14:textId="657DCE22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2FE8C6A9" w14:textId="77777777" w:rsidTr="00647699">
        <w:tc>
          <w:tcPr>
            <w:tcW w:w="562" w:type="dxa"/>
            <w:vAlign w:val="bottom"/>
          </w:tcPr>
          <w:p w14:paraId="70BFBA8E" w14:textId="2659ECA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bottom"/>
          </w:tcPr>
          <w:p w14:paraId="0664DFC9" w14:textId="62D9B27D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Push-уведомления</w:t>
            </w:r>
          </w:p>
        </w:tc>
        <w:tc>
          <w:tcPr>
            <w:tcW w:w="4394" w:type="dxa"/>
            <w:vAlign w:val="bottom"/>
          </w:tcPr>
          <w:p w14:paraId="66E9E1C8" w14:textId="54A1591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Уведомления о статусе заказа</w:t>
            </w:r>
          </w:p>
        </w:tc>
        <w:tc>
          <w:tcPr>
            <w:tcW w:w="2262" w:type="dxa"/>
            <w:vAlign w:val="bottom"/>
          </w:tcPr>
          <w:p w14:paraId="3587A59A" w14:textId="4CE3FF4E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</w:tr>
      <w:tr w:rsidR="00647699" w14:paraId="208BA937" w14:textId="77777777" w:rsidTr="00647699">
        <w:tc>
          <w:tcPr>
            <w:tcW w:w="562" w:type="dxa"/>
            <w:vAlign w:val="bottom"/>
          </w:tcPr>
          <w:p w14:paraId="101A0056" w14:textId="61C62A67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bottom"/>
          </w:tcPr>
          <w:p w14:paraId="508BACE5" w14:textId="0A558DCF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Профиль пользователя</w:t>
            </w:r>
          </w:p>
        </w:tc>
        <w:tc>
          <w:tcPr>
            <w:tcW w:w="4394" w:type="dxa"/>
            <w:vAlign w:val="bottom"/>
          </w:tcPr>
          <w:p w14:paraId="1974BC3D" w14:textId="0F2DF041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Редактирование данных, история заказов</w:t>
            </w:r>
          </w:p>
        </w:tc>
        <w:tc>
          <w:tcPr>
            <w:tcW w:w="2262" w:type="dxa"/>
            <w:vAlign w:val="bottom"/>
          </w:tcPr>
          <w:p w14:paraId="2E662AFB" w14:textId="7066ADF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Q2 2025</w:t>
            </w:r>
          </w:p>
        </w:tc>
      </w:tr>
      <w:tr w:rsidR="00647699" w14:paraId="07CBB44C" w14:textId="77777777" w:rsidTr="00647699">
        <w:tc>
          <w:tcPr>
            <w:tcW w:w="562" w:type="dxa"/>
            <w:vAlign w:val="bottom"/>
          </w:tcPr>
          <w:p w14:paraId="3661824D" w14:textId="2E2D2AC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bottom"/>
          </w:tcPr>
          <w:p w14:paraId="55D0993D" w14:textId="15CF2847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Аналитика</w:t>
            </w:r>
          </w:p>
        </w:tc>
        <w:tc>
          <w:tcPr>
            <w:tcW w:w="4394" w:type="dxa"/>
            <w:vAlign w:val="bottom"/>
          </w:tcPr>
          <w:p w14:paraId="3E93AE20" w14:textId="4748FBAB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Отправка событий в AppMetrica</w:t>
            </w:r>
          </w:p>
        </w:tc>
        <w:tc>
          <w:tcPr>
            <w:tcW w:w="2262" w:type="dxa"/>
            <w:vAlign w:val="bottom"/>
          </w:tcPr>
          <w:p w14:paraId="428BC9DB" w14:textId="55EB9AB9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Q2 2025</w:t>
            </w:r>
          </w:p>
        </w:tc>
      </w:tr>
      <w:tr w:rsidR="00647699" w14:paraId="2A92C2A5" w14:textId="77777777" w:rsidTr="00647699">
        <w:tc>
          <w:tcPr>
            <w:tcW w:w="562" w:type="dxa"/>
            <w:vAlign w:val="bottom"/>
          </w:tcPr>
          <w:p w14:paraId="2CD08401" w14:textId="4A9B8F9C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bottom"/>
          </w:tcPr>
          <w:p w14:paraId="5664DD46" w14:textId="4CE13CCC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CI/CD</w:t>
            </w:r>
          </w:p>
        </w:tc>
        <w:tc>
          <w:tcPr>
            <w:tcW w:w="4394" w:type="dxa"/>
            <w:vAlign w:val="bottom"/>
          </w:tcPr>
          <w:p w14:paraId="7689A822" w14:textId="77E631E0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Автоматическая сборка и публикация</w:t>
            </w:r>
          </w:p>
        </w:tc>
        <w:tc>
          <w:tcPr>
            <w:tcW w:w="2262" w:type="dxa"/>
            <w:vAlign w:val="bottom"/>
          </w:tcPr>
          <w:p w14:paraId="1A041B29" w14:textId="5514616C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Q2 2025</w:t>
            </w:r>
          </w:p>
        </w:tc>
      </w:tr>
      <w:tr w:rsidR="00647699" w14:paraId="4D03CDE6" w14:textId="77777777" w:rsidTr="00647699">
        <w:tc>
          <w:tcPr>
            <w:tcW w:w="562" w:type="dxa"/>
            <w:vAlign w:val="bottom"/>
          </w:tcPr>
          <w:p w14:paraId="5B420A1C" w14:textId="09EA609A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bottom"/>
          </w:tcPr>
          <w:p w14:paraId="0F8AA9AB" w14:textId="7F88AACA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Багфиксы и поддержка</w:t>
            </w:r>
          </w:p>
        </w:tc>
        <w:tc>
          <w:tcPr>
            <w:tcW w:w="4394" w:type="dxa"/>
            <w:vAlign w:val="bottom"/>
          </w:tcPr>
          <w:p w14:paraId="559BC243" w14:textId="390D0616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Регулярные обновления, исправления</w:t>
            </w:r>
          </w:p>
        </w:tc>
        <w:tc>
          <w:tcPr>
            <w:tcW w:w="2262" w:type="dxa"/>
            <w:vAlign w:val="bottom"/>
          </w:tcPr>
          <w:p w14:paraId="53786692" w14:textId="43AF59D3" w:rsidR="00647699" w:rsidRPr="00647699" w:rsidRDefault="00647699" w:rsidP="0064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99">
              <w:rPr>
                <w:rFonts w:ascii="Times New Roman" w:hAnsi="Times New Roman" w:cs="Times New Roman"/>
                <w:sz w:val="28"/>
                <w:szCs w:val="28"/>
              </w:rPr>
              <w:t>Q3 2025</w:t>
            </w:r>
          </w:p>
        </w:tc>
      </w:tr>
    </w:tbl>
    <w:p w14:paraId="0C0DDF07" w14:textId="77777777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A57B8" w14:textId="77777777" w:rsidR="00647699" w:rsidRDefault="00647699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C2DC6" w14:textId="77777777" w:rsidR="00647699" w:rsidRPr="00647699" w:rsidRDefault="00647699" w:rsidP="0064769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07897831"/>
      <w:r w:rsidRPr="00647699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Приоритезация новых разработок</w:t>
      </w:r>
      <w:bookmarkEnd w:id="5"/>
    </w:p>
    <w:p w14:paraId="2C0F6AC4" w14:textId="667FA66F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0206B" w14:textId="77777777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699">
        <w:rPr>
          <w:rFonts w:ascii="Times New Roman" w:hAnsi="Times New Roman" w:cs="Times New Roman"/>
          <w:sz w:val="28"/>
          <w:szCs w:val="28"/>
        </w:rPr>
        <w:t>На основе анализа бэклога и текущего состояния приложения, ниже приведена приоритетная дорожная карта новых функций, отсортированная по полезности для пользователя и возможности увеличения конверсии.</w:t>
      </w:r>
    </w:p>
    <w:p w14:paraId="7FC3453D" w14:textId="77777777" w:rsid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87EE3" w14:textId="56330E95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699">
        <w:rPr>
          <w:rFonts w:ascii="Times New Roman" w:hAnsi="Times New Roman" w:cs="Times New Roman"/>
          <w:b/>
          <w:bCs/>
          <w:sz w:val="28"/>
          <w:szCs w:val="28"/>
        </w:rPr>
        <w:t>Высокий приоритет (Увеличивают конверсию и UX)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696"/>
        <w:gridCol w:w="1842"/>
        <w:gridCol w:w="5097"/>
      </w:tblGrid>
      <w:tr w:rsidR="00647699" w14:paraId="5C9319BC" w14:textId="77777777" w:rsidTr="008E0FD1">
        <w:tc>
          <w:tcPr>
            <w:tcW w:w="560" w:type="dxa"/>
            <w:shd w:val="clear" w:color="auto" w:fill="C9C9C9" w:themeFill="accent3" w:themeFillTint="99"/>
          </w:tcPr>
          <w:p w14:paraId="1A10A444" w14:textId="01443092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6" w:type="dxa"/>
            <w:shd w:val="clear" w:color="auto" w:fill="C9C9C9" w:themeFill="accent3" w:themeFillTint="99"/>
          </w:tcPr>
          <w:p w14:paraId="0B7A97A7" w14:textId="06C1115B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1842" w:type="dxa"/>
            <w:shd w:val="clear" w:color="auto" w:fill="C9C9C9" w:themeFill="accent3" w:themeFillTint="99"/>
          </w:tcPr>
          <w:p w14:paraId="79189810" w14:textId="677FDCD1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Полезность</w:t>
            </w:r>
          </w:p>
        </w:tc>
        <w:tc>
          <w:tcPr>
            <w:tcW w:w="5097" w:type="dxa"/>
            <w:shd w:val="clear" w:color="auto" w:fill="C9C9C9" w:themeFill="accent3" w:themeFillTint="99"/>
          </w:tcPr>
          <w:p w14:paraId="3F8E9912" w14:textId="1974A245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647699" w14:paraId="16447AD1" w14:textId="77777777" w:rsidTr="008E0FD1">
        <w:tc>
          <w:tcPr>
            <w:tcW w:w="560" w:type="dxa"/>
          </w:tcPr>
          <w:p w14:paraId="124F251B" w14:textId="2A81FBFF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14:paraId="014F2E31" w14:textId="1CBF1154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Реализовать опцию указания возраста детей</w:t>
            </w:r>
          </w:p>
        </w:tc>
        <w:tc>
          <w:tcPr>
            <w:tcW w:w="1842" w:type="dxa"/>
          </w:tcPr>
          <w:p w14:paraId="55ABB5D0" w14:textId="10C812AE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Критическая</w:t>
            </w:r>
          </w:p>
        </w:tc>
        <w:tc>
          <w:tcPr>
            <w:tcW w:w="5097" w:type="dxa"/>
          </w:tcPr>
          <w:p w14:paraId="376AC641" w14:textId="6B96DA33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Критически важно для корректного подбора кают и стоимости. Позволяет избежать ошибок при бронировании.</w:t>
            </w:r>
          </w:p>
        </w:tc>
      </w:tr>
      <w:tr w:rsidR="00647699" w14:paraId="4CEB94AE" w14:textId="77777777" w:rsidTr="008E0FD1">
        <w:tc>
          <w:tcPr>
            <w:tcW w:w="560" w:type="dxa"/>
          </w:tcPr>
          <w:p w14:paraId="5C28572D" w14:textId="57AD31B0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14:paraId="12A53C7B" w14:textId="48CBD2F0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Добавить возможность сохранения данных по кнопке "Сохранить"</w:t>
            </w:r>
          </w:p>
        </w:tc>
        <w:tc>
          <w:tcPr>
            <w:tcW w:w="1842" w:type="dxa"/>
          </w:tcPr>
          <w:p w14:paraId="680DFA12" w14:textId="17812004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5097" w:type="dxa"/>
          </w:tcPr>
          <w:p w14:paraId="7B3F7800" w14:textId="36F2E115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Улучшает UX: пользователь не теряет введённые данные при нажатии на клавишу.</w:t>
            </w:r>
          </w:p>
        </w:tc>
      </w:tr>
      <w:tr w:rsidR="00647699" w14:paraId="73D2A469" w14:textId="77777777" w:rsidTr="008E0FD1">
        <w:tc>
          <w:tcPr>
            <w:tcW w:w="560" w:type="dxa"/>
          </w:tcPr>
          <w:p w14:paraId="04B3BAA5" w14:textId="2A5814CA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</w:tcPr>
          <w:p w14:paraId="7E0C00D6" w14:textId="3349201D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Обработать падение запроса на СЕП (Свидетельство о рождении)</w:t>
            </w:r>
          </w:p>
        </w:tc>
        <w:tc>
          <w:tcPr>
            <w:tcW w:w="1842" w:type="dxa"/>
          </w:tcPr>
          <w:p w14:paraId="2D891B16" w14:textId="10804CF3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5097" w:type="dxa"/>
          </w:tcPr>
          <w:p w14:paraId="7FE0F2E1" w14:textId="0A034C71" w:rsidR="00647699" w:rsidRDefault="00647699" w:rsidP="00D45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Устраняет критическую ошибку при регистрации. Необходимо для стабильности.</w:t>
            </w:r>
          </w:p>
        </w:tc>
      </w:tr>
      <w:tr w:rsidR="00647699" w14:paraId="4FD83720" w14:textId="77777777" w:rsidTr="008E0FD1">
        <w:tc>
          <w:tcPr>
            <w:tcW w:w="560" w:type="dxa"/>
          </w:tcPr>
          <w:p w14:paraId="72FA47F4" w14:textId="102259C9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</w:tcPr>
          <w:p w14:paraId="06A74691" w14:textId="7C565E47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Добавить рекомендованные круизы отдельным списком</w:t>
            </w:r>
          </w:p>
        </w:tc>
        <w:tc>
          <w:tcPr>
            <w:tcW w:w="1842" w:type="dxa"/>
          </w:tcPr>
          <w:p w14:paraId="5A4AE3F1" w14:textId="1171BE39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93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5097" w:type="dxa"/>
          </w:tcPr>
          <w:p w14:paraId="06178865" w14:textId="0B623555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Повышает вовлечённость, помогает пользователю быстрее найти подходящий вариант.</w:t>
            </w:r>
          </w:p>
        </w:tc>
      </w:tr>
      <w:tr w:rsidR="00647699" w14:paraId="2CE2859C" w14:textId="77777777" w:rsidTr="008E0FD1">
        <w:tc>
          <w:tcPr>
            <w:tcW w:w="560" w:type="dxa"/>
          </w:tcPr>
          <w:p w14:paraId="34C79573" w14:textId="10DB23AD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</w:tcPr>
          <w:p w14:paraId="67BD39E9" w14:textId="7D6AC613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 xml:space="preserve">Добавить возможность выбора </w:t>
            </w:r>
            <w:r w:rsidRPr="008E0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каюты на схеме теплохода</w:t>
            </w:r>
          </w:p>
        </w:tc>
        <w:tc>
          <w:tcPr>
            <w:tcW w:w="1842" w:type="dxa"/>
          </w:tcPr>
          <w:p w14:paraId="61639761" w14:textId="539B3D23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Высокая</w:t>
            </w:r>
          </w:p>
        </w:tc>
        <w:tc>
          <w:tcPr>
            <w:tcW w:w="5097" w:type="dxa"/>
          </w:tcPr>
          <w:p w14:paraId="44B3481E" w14:textId="73D058DD" w:rsidR="00647699" w:rsidRDefault="00647699" w:rsidP="0064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Улучшает UX: пользователь видит расположение кают и может выбрать более комфортное место.</w:t>
            </w:r>
          </w:p>
        </w:tc>
      </w:tr>
    </w:tbl>
    <w:p w14:paraId="1E4BDF63" w14:textId="77777777" w:rsidR="00647699" w:rsidRDefault="00647699" w:rsidP="008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97954" w14:textId="77777777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699">
        <w:rPr>
          <w:rFonts w:ascii="Times New Roman" w:hAnsi="Times New Roman" w:cs="Times New Roman"/>
          <w:b/>
          <w:bCs/>
          <w:sz w:val="28"/>
          <w:szCs w:val="28"/>
        </w:rPr>
        <w:t>Средний приоритет (Улучшают UX и стабильность)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2664"/>
        <w:gridCol w:w="1597"/>
        <w:gridCol w:w="5380"/>
      </w:tblGrid>
      <w:tr w:rsidR="008E0FD1" w14:paraId="29B39865" w14:textId="77777777" w:rsidTr="008E0FD1">
        <w:tc>
          <w:tcPr>
            <w:tcW w:w="560" w:type="dxa"/>
            <w:shd w:val="clear" w:color="auto" w:fill="C9C9C9" w:themeFill="accent3" w:themeFillTint="99"/>
          </w:tcPr>
          <w:p w14:paraId="154024AD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6" w:type="dxa"/>
            <w:shd w:val="clear" w:color="auto" w:fill="C9C9C9" w:themeFill="accent3" w:themeFillTint="99"/>
          </w:tcPr>
          <w:p w14:paraId="58CBAE1A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18E31090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Полезность</w:t>
            </w:r>
          </w:p>
        </w:tc>
        <w:tc>
          <w:tcPr>
            <w:tcW w:w="5664" w:type="dxa"/>
            <w:shd w:val="clear" w:color="auto" w:fill="C9C9C9" w:themeFill="accent3" w:themeFillTint="99"/>
          </w:tcPr>
          <w:p w14:paraId="59FF141E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8E0FD1" w14:paraId="7E09B366" w14:textId="77777777" w:rsidTr="008E0FD1">
        <w:tc>
          <w:tcPr>
            <w:tcW w:w="560" w:type="dxa"/>
            <w:vAlign w:val="bottom"/>
          </w:tcPr>
          <w:p w14:paraId="69EA17D5" w14:textId="76A0E750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6" w:type="dxa"/>
            <w:vAlign w:val="bottom"/>
          </w:tcPr>
          <w:p w14:paraId="54A1289C" w14:textId="7187DFCA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Разбить поле "Серия и номер документа" на 2 поля</w:t>
            </w:r>
          </w:p>
        </w:tc>
        <w:tc>
          <w:tcPr>
            <w:tcW w:w="1275" w:type="dxa"/>
            <w:vAlign w:val="bottom"/>
          </w:tcPr>
          <w:p w14:paraId="459FC788" w14:textId="34B80792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664" w:type="dxa"/>
            <w:vAlign w:val="bottom"/>
          </w:tcPr>
          <w:p w14:paraId="1DB68499" w14:textId="6D111FB6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Упрощает ввод данных, особенно для паспорта.</w:t>
            </w:r>
          </w:p>
        </w:tc>
      </w:tr>
      <w:tr w:rsidR="008E0FD1" w14:paraId="41F82134" w14:textId="77777777" w:rsidTr="008E0FD1">
        <w:tc>
          <w:tcPr>
            <w:tcW w:w="560" w:type="dxa"/>
            <w:vAlign w:val="bottom"/>
          </w:tcPr>
          <w:p w14:paraId="55345DBE" w14:textId="55BE76A6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6" w:type="dxa"/>
            <w:vAlign w:val="bottom"/>
          </w:tcPr>
          <w:p w14:paraId="54FD2E72" w14:textId="0B08B53F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Отказаться от обработки параметра user.is_permanent</w:t>
            </w:r>
          </w:p>
        </w:tc>
        <w:tc>
          <w:tcPr>
            <w:tcW w:w="1275" w:type="dxa"/>
            <w:vAlign w:val="bottom"/>
          </w:tcPr>
          <w:p w14:paraId="0FEB9EE3" w14:textId="1A33045B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664" w:type="dxa"/>
            <w:vAlign w:val="bottom"/>
          </w:tcPr>
          <w:p w14:paraId="5D3B2B47" w14:textId="4335B85A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Упрощает логику, снижает нагрузку на бэкенд.</w:t>
            </w:r>
          </w:p>
        </w:tc>
      </w:tr>
      <w:tr w:rsidR="008E0FD1" w14:paraId="7D8F6045" w14:textId="77777777" w:rsidTr="008E0FD1">
        <w:tc>
          <w:tcPr>
            <w:tcW w:w="560" w:type="dxa"/>
            <w:vAlign w:val="bottom"/>
          </w:tcPr>
          <w:p w14:paraId="671E9CA2" w14:textId="13426685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6" w:type="dxa"/>
            <w:vAlign w:val="bottom"/>
          </w:tcPr>
          <w:p w14:paraId="1C6BDD67" w14:textId="0FAEAA24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Добавить дополнительные состояния для круиза</w:t>
            </w:r>
          </w:p>
        </w:tc>
        <w:tc>
          <w:tcPr>
            <w:tcW w:w="1275" w:type="dxa"/>
            <w:vAlign w:val="bottom"/>
          </w:tcPr>
          <w:p w14:paraId="71197721" w14:textId="323AC6CA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664" w:type="dxa"/>
            <w:vAlign w:val="bottom"/>
          </w:tcPr>
          <w:p w14:paraId="78FC2E76" w14:textId="038EC4A7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Позволяет точнее отображать статусы (например, "на проверке", "отменён").</w:t>
            </w:r>
          </w:p>
        </w:tc>
      </w:tr>
    </w:tbl>
    <w:p w14:paraId="2127F71F" w14:textId="77777777" w:rsidR="008E0FD1" w:rsidRDefault="008E0FD1" w:rsidP="008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A38B2" w14:textId="77777777" w:rsidR="00647699" w:rsidRPr="00647699" w:rsidRDefault="00647699" w:rsidP="00647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699">
        <w:rPr>
          <w:rFonts w:ascii="Times New Roman" w:hAnsi="Times New Roman" w:cs="Times New Roman"/>
          <w:b/>
          <w:bCs/>
          <w:sz w:val="28"/>
          <w:szCs w:val="28"/>
        </w:rPr>
        <w:t>Низкий приоритет (Доработки, не влияющие на конверсию)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2664"/>
        <w:gridCol w:w="1597"/>
        <w:gridCol w:w="5380"/>
      </w:tblGrid>
      <w:tr w:rsidR="008E0FD1" w14:paraId="72AF9563" w14:textId="77777777" w:rsidTr="008E0FD1">
        <w:tc>
          <w:tcPr>
            <w:tcW w:w="554" w:type="dxa"/>
            <w:shd w:val="clear" w:color="auto" w:fill="C9C9C9" w:themeFill="accent3" w:themeFillTint="99"/>
          </w:tcPr>
          <w:p w14:paraId="73F547C0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4" w:type="dxa"/>
            <w:shd w:val="clear" w:color="auto" w:fill="C9C9C9" w:themeFill="accent3" w:themeFillTint="99"/>
          </w:tcPr>
          <w:p w14:paraId="23CE8F28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1597" w:type="dxa"/>
            <w:shd w:val="clear" w:color="auto" w:fill="C9C9C9" w:themeFill="accent3" w:themeFillTint="99"/>
          </w:tcPr>
          <w:p w14:paraId="4656B57E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Полезность</w:t>
            </w:r>
          </w:p>
        </w:tc>
        <w:tc>
          <w:tcPr>
            <w:tcW w:w="5380" w:type="dxa"/>
            <w:shd w:val="clear" w:color="auto" w:fill="C9C9C9" w:themeFill="accent3" w:themeFillTint="99"/>
          </w:tcPr>
          <w:p w14:paraId="077D72F3" w14:textId="77777777" w:rsidR="008E0FD1" w:rsidRDefault="008E0FD1" w:rsidP="0087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8E0FD1" w14:paraId="3075AF78" w14:textId="77777777" w:rsidTr="008E0FD1">
        <w:tc>
          <w:tcPr>
            <w:tcW w:w="554" w:type="dxa"/>
            <w:vAlign w:val="bottom"/>
          </w:tcPr>
          <w:p w14:paraId="5502F13F" w14:textId="3494866A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4" w:type="dxa"/>
            <w:vAlign w:val="bottom"/>
          </w:tcPr>
          <w:p w14:paraId="6CEDE882" w14:textId="223CE729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Добавить рекомендованные круизы на Главной странице</w:t>
            </w:r>
          </w:p>
        </w:tc>
        <w:tc>
          <w:tcPr>
            <w:tcW w:w="1597" w:type="dxa"/>
            <w:vAlign w:val="bottom"/>
          </w:tcPr>
          <w:p w14:paraId="7DFDAF45" w14:textId="0624CBDA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vAlign w:val="bottom"/>
          </w:tcPr>
          <w:p w14:paraId="0839E793" w14:textId="54F0856A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Визуальное улучшение, но не критично.</w:t>
            </w:r>
          </w:p>
        </w:tc>
      </w:tr>
      <w:tr w:rsidR="008E0FD1" w14:paraId="33273655" w14:textId="77777777" w:rsidTr="008E0FD1">
        <w:tc>
          <w:tcPr>
            <w:tcW w:w="554" w:type="dxa"/>
            <w:vAlign w:val="bottom"/>
          </w:tcPr>
          <w:p w14:paraId="2DD969DC" w14:textId="3902A3E8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  <w:vAlign w:val="bottom"/>
          </w:tcPr>
          <w:p w14:paraId="08BED98B" w14:textId="5E2F83F6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Отказаться от сохранения данных при снятии фокуса</w:t>
            </w:r>
          </w:p>
        </w:tc>
        <w:tc>
          <w:tcPr>
            <w:tcW w:w="1597" w:type="dxa"/>
            <w:vAlign w:val="bottom"/>
          </w:tcPr>
          <w:p w14:paraId="1CAC5AF4" w14:textId="718CB27D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vAlign w:val="bottom"/>
          </w:tcPr>
          <w:p w14:paraId="1B29F1A0" w14:textId="702DB867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Техническая оптимизация, не влияет на UX.</w:t>
            </w:r>
          </w:p>
        </w:tc>
      </w:tr>
    </w:tbl>
    <w:p w14:paraId="359B32CA" w14:textId="1DF83BBD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4E91D" w14:textId="77777777" w:rsidR="00647699" w:rsidRPr="00647699" w:rsidRDefault="00647699" w:rsidP="0064769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07897832"/>
      <w:r w:rsidRPr="00647699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Дорожная карта (Roadmap)</w:t>
      </w:r>
      <w:bookmarkEnd w:id="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924"/>
      </w:tblGrid>
      <w:tr w:rsidR="008E0FD1" w14:paraId="511A71E2" w14:textId="77777777" w:rsidTr="008E0FD1">
        <w:tc>
          <w:tcPr>
            <w:tcW w:w="1271" w:type="dxa"/>
            <w:shd w:val="clear" w:color="auto" w:fill="C9C9C9" w:themeFill="accent3" w:themeFillTint="99"/>
          </w:tcPr>
          <w:p w14:paraId="3BDA788D" w14:textId="447AFFD2" w:rsidR="008E0FD1" w:rsidRDefault="008E0FD1" w:rsidP="008E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8924" w:type="dxa"/>
            <w:shd w:val="clear" w:color="auto" w:fill="C9C9C9" w:themeFill="accent3" w:themeFillTint="99"/>
          </w:tcPr>
          <w:p w14:paraId="474F87D3" w14:textId="28DCA9C9" w:rsidR="008E0FD1" w:rsidRDefault="008E0FD1" w:rsidP="008E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8E0FD1" w14:paraId="64389D8F" w14:textId="77777777" w:rsidTr="008E0FD1">
        <w:tc>
          <w:tcPr>
            <w:tcW w:w="1271" w:type="dxa"/>
            <w:vAlign w:val="bottom"/>
          </w:tcPr>
          <w:p w14:paraId="7E8FC8D5" w14:textId="487363A7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Q1 2025</w:t>
            </w:r>
          </w:p>
        </w:tc>
        <w:tc>
          <w:tcPr>
            <w:tcW w:w="8924" w:type="dxa"/>
            <w:vAlign w:val="bottom"/>
          </w:tcPr>
          <w:p w14:paraId="6D189C7F" w14:textId="0DC2D304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MVP: авторизация, поиск, бронирование, оплата, профиль, push-уведомления</w:t>
            </w:r>
          </w:p>
        </w:tc>
      </w:tr>
      <w:tr w:rsidR="008E0FD1" w14:paraId="5388E5B3" w14:textId="77777777" w:rsidTr="008E0FD1">
        <w:tc>
          <w:tcPr>
            <w:tcW w:w="1271" w:type="dxa"/>
            <w:vAlign w:val="bottom"/>
          </w:tcPr>
          <w:p w14:paraId="6B0166AA" w14:textId="0625EFA9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Q2 2025</w:t>
            </w:r>
          </w:p>
        </w:tc>
        <w:tc>
          <w:tcPr>
            <w:tcW w:w="8924" w:type="dxa"/>
            <w:vAlign w:val="bottom"/>
          </w:tcPr>
          <w:p w14:paraId="2FCC814B" w14:textId="7867EA80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Аналитика (AppMetrica), CI/CD, доработка UX (сохранение данных, возраст детей)</w:t>
            </w:r>
          </w:p>
        </w:tc>
      </w:tr>
      <w:tr w:rsidR="008E0FD1" w14:paraId="3371091A" w14:textId="77777777" w:rsidTr="008E0FD1">
        <w:tc>
          <w:tcPr>
            <w:tcW w:w="1271" w:type="dxa"/>
            <w:vAlign w:val="bottom"/>
          </w:tcPr>
          <w:p w14:paraId="45E0DA7F" w14:textId="459C34F9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Q3 2025</w:t>
            </w:r>
          </w:p>
        </w:tc>
        <w:tc>
          <w:tcPr>
            <w:tcW w:w="8924" w:type="dxa"/>
            <w:vAlign w:val="bottom"/>
          </w:tcPr>
          <w:p w14:paraId="5E2B0523" w14:textId="14A913B2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Расширенная фильтрация, схема кают, улучшенная валидация документов</w:t>
            </w:r>
          </w:p>
        </w:tc>
      </w:tr>
      <w:tr w:rsidR="008E0FD1" w14:paraId="2262A0BE" w14:textId="77777777" w:rsidTr="008E0FD1">
        <w:tc>
          <w:tcPr>
            <w:tcW w:w="1271" w:type="dxa"/>
            <w:vAlign w:val="bottom"/>
          </w:tcPr>
          <w:p w14:paraId="1276E7D1" w14:textId="356541F9" w:rsidR="008E0FD1" w:rsidRPr="008E0FD1" w:rsidRDefault="008E0FD1" w:rsidP="008E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Q4 2025</w:t>
            </w:r>
          </w:p>
        </w:tc>
        <w:tc>
          <w:tcPr>
            <w:tcW w:w="8924" w:type="dxa"/>
            <w:vAlign w:val="bottom"/>
          </w:tcPr>
          <w:p w14:paraId="76A7E755" w14:textId="08A0AAAD" w:rsidR="008E0FD1" w:rsidRPr="008E0FD1" w:rsidRDefault="008E0FD1" w:rsidP="008E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FD1">
              <w:rPr>
                <w:rFonts w:ascii="Times New Roman" w:hAnsi="Times New Roman" w:cs="Times New Roman"/>
                <w:sz w:val="28"/>
                <w:szCs w:val="28"/>
              </w:rPr>
              <w:t>Интеграция с CRM, экспорт отчётов, поддержка B2B-пользователей</w:t>
            </w:r>
          </w:p>
        </w:tc>
      </w:tr>
    </w:tbl>
    <w:p w14:paraId="57188FA9" w14:textId="644C239A" w:rsidR="00D45B05" w:rsidRDefault="00D45B05" w:rsidP="00D45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2C3F6" w14:textId="3A22F60D" w:rsidR="00D45B05" w:rsidRDefault="008E0FD1" w:rsidP="008E0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FD1">
        <w:rPr>
          <w:rFonts w:ascii="Times New Roman" w:hAnsi="Times New Roman" w:cs="Times New Roman"/>
          <w:sz w:val="28"/>
          <w:szCs w:val="28"/>
        </w:rPr>
        <w:t>Мобильное приложение «Круиз.онлайн» успешно реализует основной бизнес-сценарий и готово к масштабированию. Приоритизация новых функций основана на их влиянии на конверсию, удобство пользователя и стабильность системы. Все доработки будут внедряться поэтапно, с учётом обратной связи от пользователей и аналитики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45B05" w:rsidSect="00075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6EA"/>
    <w:multiLevelType w:val="hybridMultilevel"/>
    <w:tmpl w:val="D2B0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CE7"/>
    <w:multiLevelType w:val="multilevel"/>
    <w:tmpl w:val="CAC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E1A05"/>
    <w:multiLevelType w:val="hybridMultilevel"/>
    <w:tmpl w:val="1478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0E1"/>
    <w:multiLevelType w:val="multilevel"/>
    <w:tmpl w:val="2BB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96C78"/>
    <w:multiLevelType w:val="hybridMultilevel"/>
    <w:tmpl w:val="C3FACB0C"/>
    <w:lvl w:ilvl="0" w:tplc="2A94C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930D5"/>
    <w:multiLevelType w:val="multilevel"/>
    <w:tmpl w:val="5444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15D64"/>
    <w:multiLevelType w:val="hybridMultilevel"/>
    <w:tmpl w:val="26F0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0F6"/>
    <w:multiLevelType w:val="multilevel"/>
    <w:tmpl w:val="A74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92E0C"/>
    <w:multiLevelType w:val="hybridMultilevel"/>
    <w:tmpl w:val="A0569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2476C7"/>
    <w:multiLevelType w:val="hybridMultilevel"/>
    <w:tmpl w:val="0F44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460D"/>
    <w:multiLevelType w:val="multilevel"/>
    <w:tmpl w:val="68284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92" w:hanging="2160"/>
      </w:pPr>
      <w:rPr>
        <w:rFonts w:hint="default"/>
      </w:rPr>
    </w:lvl>
  </w:abstractNum>
  <w:abstractNum w:abstractNumId="11" w15:restartNumberingAfterBreak="0">
    <w:nsid w:val="4D0B6394"/>
    <w:multiLevelType w:val="multilevel"/>
    <w:tmpl w:val="D9C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92943"/>
    <w:multiLevelType w:val="hybridMultilevel"/>
    <w:tmpl w:val="1262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45050"/>
    <w:multiLevelType w:val="multilevel"/>
    <w:tmpl w:val="C49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1B2C27"/>
    <w:multiLevelType w:val="multilevel"/>
    <w:tmpl w:val="371ECB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2CE00EF"/>
    <w:multiLevelType w:val="multilevel"/>
    <w:tmpl w:val="DD8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09005D"/>
    <w:multiLevelType w:val="hybridMultilevel"/>
    <w:tmpl w:val="47982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0B2D17"/>
    <w:multiLevelType w:val="hybridMultilevel"/>
    <w:tmpl w:val="1DAE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9FD"/>
    <w:multiLevelType w:val="hybridMultilevel"/>
    <w:tmpl w:val="0B6EB830"/>
    <w:lvl w:ilvl="0" w:tplc="511C2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F2F35"/>
    <w:multiLevelType w:val="multilevel"/>
    <w:tmpl w:val="A50A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642B6"/>
    <w:multiLevelType w:val="multilevel"/>
    <w:tmpl w:val="00E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B70A44"/>
    <w:multiLevelType w:val="hybridMultilevel"/>
    <w:tmpl w:val="F1D4E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C73D81"/>
    <w:multiLevelType w:val="multilevel"/>
    <w:tmpl w:val="7F40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3A3F8A"/>
    <w:multiLevelType w:val="hybridMultilevel"/>
    <w:tmpl w:val="9E72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D7981"/>
    <w:multiLevelType w:val="hybridMultilevel"/>
    <w:tmpl w:val="4C26B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C42716"/>
    <w:multiLevelType w:val="multilevel"/>
    <w:tmpl w:val="582A9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B6D5ABA"/>
    <w:multiLevelType w:val="hybridMultilevel"/>
    <w:tmpl w:val="9446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4"/>
  </w:num>
  <w:num w:numId="5">
    <w:abstractNumId w:val="9"/>
  </w:num>
  <w:num w:numId="6">
    <w:abstractNumId w:val="17"/>
  </w:num>
  <w:num w:numId="7">
    <w:abstractNumId w:val="6"/>
  </w:num>
  <w:num w:numId="8">
    <w:abstractNumId w:val="0"/>
  </w:num>
  <w:num w:numId="9">
    <w:abstractNumId w:val="23"/>
  </w:num>
  <w:num w:numId="10">
    <w:abstractNumId w:val="12"/>
  </w:num>
  <w:num w:numId="11">
    <w:abstractNumId w:val="5"/>
  </w:num>
  <w:num w:numId="12">
    <w:abstractNumId w:val="10"/>
  </w:num>
  <w:num w:numId="13">
    <w:abstractNumId w:val="25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21"/>
  </w:num>
  <w:num w:numId="19">
    <w:abstractNumId w:val="4"/>
  </w:num>
  <w:num w:numId="20">
    <w:abstractNumId w:val="2"/>
  </w:num>
  <w:num w:numId="21">
    <w:abstractNumId w:val="20"/>
  </w:num>
  <w:num w:numId="22">
    <w:abstractNumId w:val="24"/>
  </w:num>
  <w:num w:numId="23">
    <w:abstractNumId w:val="11"/>
  </w:num>
  <w:num w:numId="24">
    <w:abstractNumId w:val="1"/>
  </w:num>
  <w:num w:numId="25">
    <w:abstractNumId w:val="16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9E"/>
    <w:rsid w:val="00075CA5"/>
    <w:rsid w:val="001703B8"/>
    <w:rsid w:val="00197269"/>
    <w:rsid w:val="001B536C"/>
    <w:rsid w:val="00282C42"/>
    <w:rsid w:val="00292CB6"/>
    <w:rsid w:val="003104AA"/>
    <w:rsid w:val="00515861"/>
    <w:rsid w:val="0056482F"/>
    <w:rsid w:val="005D1BA4"/>
    <w:rsid w:val="00647699"/>
    <w:rsid w:val="006A2F5C"/>
    <w:rsid w:val="006A38CA"/>
    <w:rsid w:val="007D5B9E"/>
    <w:rsid w:val="008375ED"/>
    <w:rsid w:val="008E0FD1"/>
    <w:rsid w:val="00992D19"/>
    <w:rsid w:val="009A4C3C"/>
    <w:rsid w:val="00A9511F"/>
    <w:rsid w:val="00B572AA"/>
    <w:rsid w:val="00B72221"/>
    <w:rsid w:val="00C27233"/>
    <w:rsid w:val="00C34DE3"/>
    <w:rsid w:val="00D45B05"/>
    <w:rsid w:val="00DB1CFB"/>
    <w:rsid w:val="00E00D62"/>
    <w:rsid w:val="00E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FB1"/>
  <w15:chartTrackingRefBased/>
  <w15:docId w15:val="{0F1DAC6D-D52E-455F-89AB-E022FC8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05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075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03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75CA5"/>
    <w:pPr>
      <w:outlineLvl w:val="9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07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5CA5"/>
    <w:rPr>
      <w:b/>
      <w:bCs/>
    </w:rPr>
  </w:style>
  <w:style w:type="paragraph" w:styleId="a6">
    <w:name w:val="List Paragraph"/>
    <w:basedOn w:val="a"/>
    <w:uiPriority w:val="34"/>
    <w:qFormat/>
    <w:rsid w:val="00075CA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0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1"/>
    <w:uiPriority w:val="39"/>
    <w:rsid w:val="0017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B1C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DB1CFB"/>
    <w:rPr>
      <w:rFonts w:ascii="Courier New" w:eastAsia="Times New Roman" w:hAnsi="Courier New" w:cs="Courier New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292CB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2CB6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292CB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34D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9">
    <w:name w:val="Unresolved Mention"/>
    <w:basedOn w:val="a0"/>
    <w:uiPriority w:val="99"/>
    <w:semiHidden/>
    <w:unhideWhenUsed/>
    <w:rsid w:val="00282C42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semiHidden/>
    <w:unhideWhenUsed/>
    <w:rsid w:val="00D45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45B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011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235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16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341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236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960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BOBER</dc:creator>
  <cp:keywords/>
  <dc:description/>
  <cp:lastModifiedBy>Danil BOBER</cp:lastModifiedBy>
  <cp:revision>3</cp:revision>
  <dcterms:created xsi:type="dcterms:W3CDTF">2025-09-04T12:04:00Z</dcterms:created>
  <dcterms:modified xsi:type="dcterms:W3CDTF">2025-09-05T06:31:00Z</dcterms:modified>
</cp:coreProperties>
</file>